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6E" w:rsidRPr="00A26F6E" w:rsidRDefault="00A26F6E">
      <w:pPr>
        <w:rPr>
          <w:color w:val="FF0000"/>
        </w:rPr>
      </w:pPr>
      <w:r w:rsidRPr="00A26F6E">
        <w:rPr>
          <w:color w:val="FF0000"/>
        </w:rPr>
        <w:t>Caption</w:t>
      </w:r>
    </w:p>
    <w:p w:rsidR="000A29B2" w:rsidRDefault="00A26F6E">
      <w:r>
        <w:t xml:space="preserve">THE BIGGER PICTURE: </w:t>
      </w:r>
      <w:r w:rsidRPr="00A26F6E">
        <w:t>Prof David Bell</w:t>
      </w:r>
      <w:r>
        <w:t xml:space="preserve">’s inaugural lecture at Nelson Mandela Metropolitan University </w:t>
      </w:r>
      <w:r>
        <w:t>focus</w:t>
      </w:r>
      <w:r>
        <w:t>es</w:t>
      </w:r>
      <w:r>
        <w:t xml:space="preserve"> on a return to a broader understanding of Earth</w:t>
      </w:r>
      <w:r w:rsidR="000A29B2">
        <w:t>, where trans-disciplinary research is critical, and which incorporates natural sciences, social sciences, the arts and non-Western world views.</w:t>
      </w:r>
    </w:p>
    <w:p w:rsidR="00A26F6E" w:rsidRPr="00A26F6E" w:rsidRDefault="00A26F6E">
      <w:pPr>
        <w:rPr>
          <w:color w:val="FF0000"/>
        </w:rPr>
      </w:pPr>
      <w:r w:rsidRPr="00A26F6E">
        <w:rPr>
          <w:color w:val="FF0000"/>
        </w:rPr>
        <w:t>Headline</w:t>
      </w:r>
    </w:p>
    <w:p w:rsidR="00BC1514" w:rsidRDefault="005C5E73">
      <w:pPr>
        <w:rPr>
          <w:b/>
        </w:rPr>
      </w:pPr>
      <w:r w:rsidRPr="00BC1514">
        <w:rPr>
          <w:b/>
        </w:rPr>
        <w:t xml:space="preserve">NMMU talk: </w:t>
      </w:r>
      <w:r w:rsidR="00BC1514">
        <w:rPr>
          <w:b/>
        </w:rPr>
        <w:t xml:space="preserve">In search of </w:t>
      </w:r>
      <w:r w:rsidR="00B66E5D">
        <w:rPr>
          <w:b/>
        </w:rPr>
        <w:t>a better understanding</w:t>
      </w:r>
      <w:r w:rsidR="00BC1514">
        <w:rPr>
          <w:b/>
        </w:rPr>
        <w:t xml:space="preserve"> of our world</w:t>
      </w:r>
    </w:p>
    <w:p w:rsidR="009900E5" w:rsidRDefault="00475F12">
      <w:r>
        <w:t>Two</w:t>
      </w:r>
      <w:r w:rsidR="00807B1A">
        <w:t xml:space="preserve"> hundred years ago, </w:t>
      </w:r>
      <w:r w:rsidR="001D2BFB">
        <w:t>what we call “science”</w:t>
      </w:r>
      <w:r w:rsidR="00BC1514">
        <w:t xml:space="preserve"> </w:t>
      </w:r>
      <w:r w:rsidR="001D2BFB">
        <w:t>was known as “natural philosophy”, with an overarching focus to understand how the world worked, in its entirety.</w:t>
      </w:r>
    </w:p>
    <w:p w:rsidR="001D2BFB" w:rsidRDefault="001D2BFB">
      <w:r>
        <w:t>Through time, “natural philosophy” split into different</w:t>
      </w:r>
      <w:r w:rsidR="00BC1514">
        <w:t xml:space="preserve"> scientific</w:t>
      </w:r>
      <w:r>
        <w:t xml:space="preserve"> specialisations – among them physics, chemistry, geology, biology and so on – and</w:t>
      </w:r>
      <w:r w:rsidR="00733611">
        <w:t>,</w:t>
      </w:r>
      <w:r>
        <w:t xml:space="preserve"> </w:t>
      </w:r>
      <w:r w:rsidR="00EF0FFE">
        <w:t xml:space="preserve">with </w:t>
      </w:r>
      <w:r w:rsidR="00733611">
        <w:t>the</w:t>
      </w:r>
      <w:r w:rsidR="00EF0FFE">
        <w:t xml:space="preserve"> rising emphasis on measuring and quantifying </w:t>
      </w:r>
      <w:r w:rsidR="007B4977">
        <w:t>n</w:t>
      </w:r>
      <w:r w:rsidR="00EF0FFE">
        <w:t>ature</w:t>
      </w:r>
      <w:r w:rsidR="00733611">
        <w:t>,</w:t>
      </w:r>
      <w:r w:rsidR="00EF0FFE">
        <w:t xml:space="preserve"> </w:t>
      </w:r>
      <w:r>
        <w:t>the word “philosophy” slipped away</w:t>
      </w:r>
      <w:r w:rsidR="00A26F6E">
        <w:t xml:space="preserve"> completely</w:t>
      </w:r>
      <w:r>
        <w:t>.</w:t>
      </w:r>
    </w:p>
    <w:p w:rsidR="00EA59C9" w:rsidRDefault="001D2BFB">
      <w:r>
        <w:t xml:space="preserve">The result was professional silos of research, </w:t>
      </w:r>
      <w:r w:rsidR="00EF0FFE">
        <w:t>dominated by</w:t>
      </w:r>
      <w:r w:rsidR="005C5E73">
        <w:t xml:space="preserve"> a distinctly Western </w:t>
      </w:r>
      <w:r w:rsidR="00EF0FFE">
        <w:t xml:space="preserve">technocentric </w:t>
      </w:r>
      <w:r w:rsidR="005C5E73">
        <w:t xml:space="preserve">world view </w:t>
      </w:r>
      <w:r>
        <w:t xml:space="preserve">that enabled scientists to understand </w:t>
      </w:r>
      <w:r w:rsidR="00D05B88">
        <w:t xml:space="preserve">small parts of </w:t>
      </w:r>
      <w:r w:rsidR="007B4977">
        <w:t>n</w:t>
      </w:r>
      <w:r w:rsidR="00D05B88">
        <w:t xml:space="preserve">ature </w:t>
      </w:r>
      <w:r>
        <w:t>in minute detail</w:t>
      </w:r>
      <w:r w:rsidR="00EF0FFE">
        <w:t>. A</w:t>
      </w:r>
      <w:r w:rsidR="00EA59C9">
        <w:t>s useful and as valuable as this has been,</w:t>
      </w:r>
      <w:r w:rsidR="005C5E73">
        <w:t xml:space="preserve"> </w:t>
      </w:r>
      <w:r w:rsidR="006D4C8A">
        <w:t>a “</w:t>
      </w:r>
      <w:r w:rsidR="005C5E73">
        <w:t>bigger picture</w:t>
      </w:r>
      <w:r w:rsidR="006D4C8A">
        <w:t>”</w:t>
      </w:r>
      <w:r w:rsidR="00A26F6E">
        <w:t>,</w:t>
      </w:r>
      <w:r w:rsidR="005C5E73">
        <w:t xml:space="preserve"> </w:t>
      </w:r>
      <w:r w:rsidR="00D05B88">
        <w:t>resonating with common experience</w:t>
      </w:r>
      <w:r w:rsidR="00A26F6E">
        <w:t>,</w:t>
      </w:r>
      <w:r w:rsidR="00D05B88">
        <w:t xml:space="preserve"> </w:t>
      </w:r>
      <w:r w:rsidR="005C5E73">
        <w:t xml:space="preserve">was </w:t>
      </w:r>
      <w:r w:rsidR="00D05B88">
        <w:t xml:space="preserve">often </w:t>
      </w:r>
      <w:r w:rsidR="005C5E73">
        <w:t>missing.</w:t>
      </w:r>
      <w:r w:rsidR="00EA59C9">
        <w:t xml:space="preserve"> </w:t>
      </w:r>
    </w:p>
    <w:p w:rsidR="001D2BFB" w:rsidRDefault="001D2BFB">
      <w:r>
        <w:t>In his inaugural lecture on August 2, Nelson Mandela Metropolitan University’</w:t>
      </w:r>
      <w:r w:rsidR="005C5E73">
        <w:t xml:space="preserve">s Prof David Bell, who holds a Research Chair in Earth Systems Science, will focus on a return to a broader understanding of Earth, where </w:t>
      </w:r>
      <w:r w:rsidR="00281E1C">
        <w:t>trans</w:t>
      </w:r>
      <w:r w:rsidR="005C5E73">
        <w:t xml:space="preserve">disciplinary research is key – and </w:t>
      </w:r>
      <w:r w:rsidR="00281E1C">
        <w:t>where</w:t>
      </w:r>
      <w:r w:rsidR="005C5E73">
        <w:t xml:space="preserve"> </w:t>
      </w:r>
      <w:r w:rsidR="00733611">
        <w:t>natural sciences</w:t>
      </w:r>
      <w:r w:rsidR="005C5E73">
        <w:t>, social sciences</w:t>
      </w:r>
      <w:r w:rsidR="00733611">
        <w:t>, the arts</w:t>
      </w:r>
      <w:r w:rsidR="005C5E73">
        <w:t xml:space="preserve"> and </w:t>
      </w:r>
      <w:r w:rsidR="00BC1514">
        <w:t xml:space="preserve">non-Western </w:t>
      </w:r>
      <w:r w:rsidR="005C5E73">
        <w:t>world views</w:t>
      </w:r>
      <w:r w:rsidR="00281E1C">
        <w:t xml:space="preserve"> can </w:t>
      </w:r>
      <w:r w:rsidR="00733611">
        <w:t xml:space="preserve">all </w:t>
      </w:r>
      <w:r w:rsidR="00C34086">
        <w:t>offer important</w:t>
      </w:r>
      <w:r w:rsidR="00281E1C">
        <w:t xml:space="preserve"> insights</w:t>
      </w:r>
      <w:r w:rsidR="00C34086">
        <w:t xml:space="preserve"> and derive </w:t>
      </w:r>
      <w:r w:rsidR="003058CA">
        <w:t xml:space="preserve">mutual </w:t>
      </w:r>
      <w:r w:rsidR="00C34086">
        <w:t>benefit</w:t>
      </w:r>
      <w:r w:rsidR="005C5E73">
        <w:t>.</w:t>
      </w:r>
    </w:p>
    <w:p w:rsidR="005554A7" w:rsidRDefault="00CF5468" w:rsidP="005554A7">
      <w:r>
        <w:t xml:space="preserve">Among the </w:t>
      </w:r>
      <w:r w:rsidR="00BC1514">
        <w:t xml:space="preserve">many </w:t>
      </w:r>
      <w:r>
        <w:t xml:space="preserve">reasons </w:t>
      </w:r>
      <w:r w:rsidR="005554A7">
        <w:t>for the shift is that complex computer models are enabling scientists to recreate natural systems, for which the silo approach falls short. “It is bringing us back to a more holistic way of trying to understand our surroundings.</w:t>
      </w:r>
    </w:p>
    <w:p w:rsidR="00CF5468" w:rsidRDefault="005554A7">
      <w:r>
        <w:t>“</w:t>
      </w:r>
      <w:r w:rsidR="00C34086">
        <w:t>Although based in science, m</w:t>
      </w:r>
      <w:r>
        <w:t xml:space="preserve">y lecture is quite philosophical in nature. </w:t>
      </w:r>
      <w:r w:rsidR="00C34086">
        <w:t>It deals with the approach we have used in describing and understanding</w:t>
      </w:r>
      <w:r>
        <w:t xml:space="preserve"> the world over the last few hundred years, and </w:t>
      </w:r>
      <w:r w:rsidR="00BF7A13">
        <w:t xml:space="preserve">the recent motivation – both scientific and social – to modify it. </w:t>
      </w:r>
      <w:r>
        <w:t>There has always been a thread of opposition to an overly mechanised view of how things work – where scientists offer exact predictions,</w:t>
      </w:r>
      <w:r w:rsidR="00C34086">
        <w:t xml:space="preserve"> </w:t>
      </w:r>
      <w:r>
        <w:t>attempt</w:t>
      </w:r>
      <w:r w:rsidR="00C34086">
        <w:t>ing</w:t>
      </w:r>
      <w:r>
        <w:t xml:space="preserve"> to put into precise mathematical theory what </w:t>
      </w:r>
      <w:r w:rsidR="00E50475">
        <w:t>n</w:t>
      </w:r>
      <w:r w:rsidR="00C34086">
        <w:t>ature</w:t>
      </w:r>
      <w:r>
        <w:t xml:space="preserve"> is doing</w:t>
      </w:r>
      <w:r w:rsidR="00E734D3">
        <w:t>. This works well for some situations but not for others</w:t>
      </w:r>
      <w:r w:rsidR="006D4C8A">
        <w:t xml:space="preserve">,” said Bell, a geochemist who spent </w:t>
      </w:r>
      <w:r w:rsidR="006D4C8A" w:rsidRPr="009F3D1A">
        <w:t>12 years as a research scientist at Arizona State University</w:t>
      </w:r>
      <w:r w:rsidR="006D4C8A">
        <w:t xml:space="preserve">, </w:t>
      </w:r>
      <w:r w:rsidR="006D4C8A" w:rsidRPr="009F3D1A">
        <w:t>United States</w:t>
      </w:r>
      <w:r w:rsidR="006D4C8A">
        <w:t xml:space="preserve"> before taking up the Chair at NMMU in 2013.</w:t>
      </w:r>
    </w:p>
    <w:p w:rsidR="005554A7" w:rsidRDefault="006D4C8A">
      <w:r>
        <w:t>His research entailed</w:t>
      </w:r>
      <w:r w:rsidR="005554A7">
        <w:t xml:space="preserve"> studying the </w:t>
      </w:r>
      <w:r w:rsidR="00FE766C">
        <w:t xml:space="preserve">processes on </w:t>
      </w:r>
      <w:r w:rsidR="003058CA">
        <w:t>E</w:t>
      </w:r>
      <w:r w:rsidR="005554A7">
        <w:t xml:space="preserve">arth and </w:t>
      </w:r>
      <w:r w:rsidR="003058CA">
        <w:t>other</w:t>
      </w:r>
      <w:r w:rsidR="005554A7">
        <w:t xml:space="preserve"> planet</w:t>
      </w:r>
      <w:r>
        <w:t>s</w:t>
      </w:r>
      <w:r w:rsidR="005554A7">
        <w:t xml:space="preserve"> by analysing rocks from deep below the earth’s surface for clues to natural world events, past and present, including climate change. </w:t>
      </w:r>
    </w:p>
    <w:p w:rsidR="007C08BB" w:rsidRDefault="005554A7">
      <w:r>
        <w:t>“</w:t>
      </w:r>
      <w:r w:rsidR="007C08BB">
        <w:t xml:space="preserve">What </w:t>
      </w:r>
      <w:r w:rsidR="00281E1C">
        <w:t>has become clear</w:t>
      </w:r>
      <w:r w:rsidR="00345F21">
        <w:t xml:space="preserve"> from recent research is</w:t>
      </w:r>
      <w:r w:rsidR="007C08BB">
        <w:t xml:space="preserve"> a close relationship between the physical and the biological – it doesn’t make sense to separate them when we are trying to understand how the world works.</w:t>
      </w:r>
    </w:p>
    <w:p w:rsidR="007C08BB" w:rsidRDefault="007C08BB">
      <w:r>
        <w:t>“For instance, to try to understand climate change, you need to take into account biology and human behaviour and inter-planetary systems. They are all inter-related and affect one another</w:t>
      </w:r>
      <w:r w:rsidR="00BC1514">
        <w:t>.</w:t>
      </w:r>
    </w:p>
    <w:p w:rsidR="007C08BB" w:rsidRDefault="007C08BB">
      <w:r>
        <w:lastRenderedPageBreak/>
        <w:t xml:space="preserve">“As technology has increased, we have </w:t>
      </w:r>
      <w:r w:rsidR="00345F21">
        <w:t xml:space="preserve">discovered new </w:t>
      </w:r>
      <w:r>
        <w:t xml:space="preserve">ways of quantifying some of the complicated interactions </w:t>
      </w:r>
      <w:r w:rsidR="00345F21">
        <w:t xml:space="preserve">that are not </w:t>
      </w:r>
      <w:r w:rsidR="00FE766C">
        <w:t xml:space="preserve">quite </w:t>
      </w:r>
      <w:r w:rsidR="00FC3820">
        <w:t>as predictable as scientists are accustomed to assuming</w:t>
      </w:r>
      <w:r>
        <w:t>.</w:t>
      </w:r>
      <w:r w:rsidR="00B12D7B">
        <w:t xml:space="preserve"> </w:t>
      </w:r>
      <w:r w:rsidR="00E50475">
        <w:t>F</w:t>
      </w:r>
      <w:r w:rsidR="00B12D7B">
        <w:t xml:space="preserve">urthermore, quantum mechanics </w:t>
      </w:r>
      <w:r w:rsidR="00E50475">
        <w:t xml:space="preserve">[which </w:t>
      </w:r>
      <w:r w:rsidR="006D10B7">
        <w:t>looks at</w:t>
      </w:r>
      <w:r w:rsidR="00E50475">
        <w:t xml:space="preserve"> how the smallest things in nature work, such as protons, neutrons and electrons] </w:t>
      </w:r>
      <w:r w:rsidR="00B12D7B">
        <w:t>has taught us to accept the fundamental role of uncertainty</w:t>
      </w:r>
      <w:r w:rsidR="00F43D79">
        <w:t xml:space="preserve"> in the material world</w:t>
      </w:r>
      <w:r w:rsidR="00B12D7B">
        <w:t>.</w:t>
      </w:r>
    </w:p>
    <w:p w:rsidR="003C1022" w:rsidRDefault="007C08BB" w:rsidP="003E18B4">
      <w:r>
        <w:t>“</w:t>
      </w:r>
      <w:r w:rsidR="00345F21">
        <w:t>This increased ca</w:t>
      </w:r>
      <w:r w:rsidR="00B12D7B">
        <w:t xml:space="preserve">pability to deal mathematically, </w:t>
      </w:r>
      <w:r w:rsidR="00345F21">
        <w:t>computationally</w:t>
      </w:r>
      <w:r w:rsidR="00B12D7B">
        <w:t>, and philosophically</w:t>
      </w:r>
      <w:r w:rsidR="00345F21">
        <w:t xml:space="preserve"> with complexity</w:t>
      </w:r>
      <w:r w:rsidR="00B12D7B">
        <w:t xml:space="preserve"> and uncertainty</w:t>
      </w:r>
      <w:r>
        <w:t xml:space="preserve"> </w:t>
      </w:r>
      <w:r w:rsidR="00345F21">
        <w:t xml:space="preserve">is allowing scientists to become more comfortable with </w:t>
      </w:r>
      <w:r>
        <w:t>holistic</w:t>
      </w:r>
      <w:r w:rsidR="00345F21">
        <w:t xml:space="preserve"> approaches</w:t>
      </w:r>
      <w:r w:rsidR="003E18B4">
        <w:t xml:space="preserve">, </w:t>
      </w:r>
      <w:r w:rsidR="00FC3820">
        <w:t>encouraging them to</w:t>
      </w:r>
      <w:r w:rsidR="003E18B4">
        <w:t xml:space="preserve"> step back </w:t>
      </w:r>
      <w:r w:rsidR="00FC3820">
        <w:t>and</w:t>
      </w:r>
      <w:r w:rsidR="003E18B4">
        <w:t xml:space="preserve"> look at</w:t>
      </w:r>
      <w:r w:rsidR="00FC3820">
        <w:t xml:space="preserve"> patterns</w:t>
      </w:r>
      <w:r w:rsidR="00733611">
        <w:t xml:space="preserve"> in the</w:t>
      </w:r>
      <w:r w:rsidR="003E18B4">
        <w:t xml:space="preserve"> way </w:t>
      </w:r>
      <w:r w:rsidR="006D10B7">
        <w:t>‘</w:t>
      </w:r>
      <w:r w:rsidR="003E18B4">
        <w:t>the whole thing</w:t>
      </w:r>
      <w:r w:rsidR="006D10B7">
        <w:t>’</w:t>
      </w:r>
      <w:r w:rsidR="003E18B4">
        <w:t xml:space="preserve"> is working, without </w:t>
      </w:r>
      <w:r w:rsidR="00733611">
        <w:t xml:space="preserve">focusing </w:t>
      </w:r>
      <w:r w:rsidR="00B12D7B">
        <w:t xml:space="preserve">exclusively </w:t>
      </w:r>
      <w:r w:rsidR="00733611">
        <w:t>on individual components</w:t>
      </w:r>
      <w:r w:rsidR="003E18B4">
        <w:t>.</w:t>
      </w:r>
      <w:r w:rsidR="006D10B7">
        <w:t>”</w:t>
      </w:r>
      <w:r w:rsidR="003E18B4">
        <w:t xml:space="preserve"> </w:t>
      </w:r>
    </w:p>
    <w:p w:rsidR="003E18B4" w:rsidRDefault="003E18B4" w:rsidP="003E18B4">
      <w:r>
        <w:t>W</w:t>
      </w:r>
      <w:r w:rsidR="00647875">
        <w:t xml:space="preserve">hereas certain common patterns in systems operating in completely different settings </w:t>
      </w:r>
      <w:r w:rsidR="006D10B7">
        <w:t xml:space="preserve">have long been noted – the </w:t>
      </w:r>
      <w:r w:rsidR="00647875">
        <w:t>branching of trees, rivers and the human lung</w:t>
      </w:r>
      <w:r w:rsidR="006D10B7">
        <w:t>,</w:t>
      </w:r>
      <w:r w:rsidR="00647875">
        <w:t xml:space="preserve"> for example </w:t>
      </w:r>
      <w:r w:rsidR="006D10B7">
        <w:t xml:space="preserve">– what </w:t>
      </w:r>
      <w:r>
        <w:t>has emer</w:t>
      </w:r>
      <w:r w:rsidR="003C181C">
        <w:t xml:space="preserve">ged is an identification of </w:t>
      </w:r>
      <w:r w:rsidR="00BC1514">
        <w:t>similar</w:t>
      </w:r>
      <w:r>
        <w:t xml:space="preserve"> </w:t>
      </w:r>
      <w:r w:rsidR="00733611">
        <w:t>patterns</w:t>
      </w:r>
      <w:r w:rsidR="00647875">
        <w:t xml:space="preserve"> of behaviour in time</w:t>
      </w:r>
      <w:r>
        <w:t>. “For example, an analysis of the human heart</w:t>
      </w:r>
      <w:r w:rsidR="00007C8C">
        <w:t>beat</w:t>
      </w:r>
      <w:r>
        <w:t xml:space="preserve"> looks a lot like the behaviour of earth’s tectonic plates</w:t>
      </w:r>
      <w:r w:rsidR="00007C8C">
        <w:t xml:space="preserve"> or </w:t>
      </w:r>
      <w:r w:rsidR="00647875">
        <w:t xml:space="preserve">of </w:t>
      </w:r>
      <w:r w:rsidR="00B12D7B">
        <w:t>fi</w:t>
      </w:r>
      <w:r w:rsidR="00007C8C">
        <w:t>nancial markets.</w:t>
      </w:r>
    </w:p>
    <w:p w:rsidR="003E18B4" w:rsidRDefault="003E18B4" w:rsidP="003E18B4">
      <w:r>
        <w:t xml:space="preserve">“This commonality we observe is </w:t>
      </w:r>
      <w:r w:rsidR="00733611">
        <w:t>most intriguing</w:t>
      </w:r>
      <w:r>
        <w:t xml:space="preserve">, suggesting underlying </w:t>
      </w:r>
      <w:r w:rsidR="00733611">
        <w:t>governing principles</w:t>
      </w:r>
      <w:r>
        <w:t xml:space="preserve"> that cut across all systems</w:t>
      </w:r>
      <w:r w:rsidR="00B12D7B">
        <w:t xml:space="preserve"> and opening the door to applying knowledge gained in one area to an entirely different sphere</w:t>
      </w:r>
      <w:r>
        <w:t>.</w:t>
      </w:r>
      <w:r w:rsidR="003C1022">
        <w:t xml:space="preserve"> One of the important principles </w:t>
      </w:r>
      <w:r w:rsidR="00FE766C">
        <w:t xml:space="preserve">emerging </w:t>
      </w:r>
      <w:r w:rsidR="003C1022">
        <w:t>is</w:t>
      </w:r>
      <w:r w:rsidR="003058CA">
        <w:t xml:space="preserve"> </w:t>
      </w:r>
      <w:r w:rsidR="00FE766C">
        <w:t xml:space="preserve">that of </w:t>
      </w:r>
      <w:r w:rsidR="003058CA">
        <w:t>perpetual change</w:t>
      </w:r>
      <w:r w:rsidR="00E93922">
        <w:t>, but change that takes place in fits and starts, not continuously</w:t>
      </w:r>
      <w:r w:rsidR="003C1022">
        <w:t>.</w:t>
      </w:r>
    </w:p>
    <w:p w:rsidR="00E61B51" w:rsidRDefault="00B12D7B" w:rsidP="00B66E5D">
      <w:r w:rsidDel="00B12D7B">
        <w:t xml:space="preserve"> </w:t>
      </w:r>
      <w:r w:rsidR="003C181C">
        <w:t>“</w:t>
      </w:r>
      <w:r w:rsidR="00BC12ED">
        <w:t xml:space="preserve">In departing from </w:t>
      </w:r>
      <w:r w:rsidR="001E3D10">
        <w:t xml:space="preserve">a world view that is mainly linear, divided, </w:t>
      </w:r>
      <w:r w:rsidR="0098340B">
        <w:t xml:space="preserve">static </w:t>
      </w:r>
      <w:r w:rsidR="001E3D10">
        <w:t>and strictly deterministic, the systems-based</w:t>
      </w:r>
      <w:r w:rsidR="003C181C">
        <w:t xml:space="preserve"> view </w:t>
      </w:r>
      <w:r w:rsidR="001E3D10">
        <w:t xml:space="preserve">incorporates and </w:t>
      </w:r>
      <w:r w:rsidR="003C181C">
        <w:t xml:space="preserve">promotes </w:t>
      </w:r>
      <w:r w:rsidR="001E3D10">
        <w:t>ideas prominent in many non-Western</w:t>
      </w:r>
      <w:r w:rsidR="003C181C">
        <w:t xml:space="preserve"> cultur</w:t>
      </w:r>
      <w:r w:rsidR="001E3D10">
        <w:t>e</w:t>
      </w:r>
      <w:r w:rsidR="003C181C">
        <w:t>s.</w:t>
      </w:r>
    </w:p>
    <w:p w:rsidR="00E61B51" w:rsidRDefault="00E61B51">
      <w:r>
        <w:t>“When so much is happening to fragment us</w:t>
      </w:r>
      <w:r w:rsidR="001E3D10">
        <w:t xml:space="preserve"> locally</w:t>
      </w:r>
      <w:r>
        <w:t xml:space="preserve">, my hope is for ideas and people to come </w:t>
      </w:r>
      <w:r w:rsidR="006D10B7">
        <w:t>t</w:t>
      </w:r>
      <w:r>
        <w:t xml:space="preserve">ogether … It is inter-disciplinary, trans-disciplinary and </w:t>
      </w:r>
      <w:r w:rsidR="00175586">
        <w:t>offers new ways to approach</w:t>
      </w:r>
      <w:r w:rsidR="001E3D10">
        <w:t xml:space="preserve"> problems.</w:t>
      </w:r>
      <w:r>
        <w:t>”</w:t>
      </w:r>
    </w:p>
    <w:p w:rsidR="00E61B51" w:rsidRDefault="00E61B51">
      <w:r>
        <w:t xml:space="preserve">It’s an approach Bell and other researchers are trying to encourage through NMMU’s Earth Stewardship Science </w:t>
      </w:r>
      <w:r w:rsidR="006D10B7">
        <w:t xml:space="preserve">Research </w:t>
      </w:r>
      <w:r>
        <w:t>Institute, in the hope that all the different faculties will sit around the same table</w:t>
      </w:r>
      <w:r w:rsidR="00B66E5D">
        <w:t>,</w:t>
      </w:r>
      <w:r>
        <w:t xml:space="preserve"> to work on </w:t>
      </w:r>
      <w:r w:rsidR="00FE766C">
        <w:t>common</w:t>
      </w:r>
      <w:r>
        <w:t xml:space="preserve"> problems.</w:t>
      </w:r>
    </w:p>
    <w:p w:rsidR="00E61B51" w:rsidRDefault="00E61B51">
      <w:r>
        <w:t xml:space="preserve">“It is science that has led me personally this view – the path I’ve walked as a researcher, the problems I’ve encountered plus the observations I’ve made have propelled me towards </w:t>
      </w:r>
      <w:r w:rsidR="001E3D10">
        <w:t>this necessity</w:t>
      </w:r>
      <w:r>
        <w:t xml:space="preserve"> for </w:t>
      </w:r>
      <w:r w:rsidR="001E3D10">
        <w:t xml:space="preserve">a </w:t>
      </w:r>
      <w:r>
        <w:t xml:space="preserve">more holistic description of the world, which is what </w:t>
      </w:r>
      <w:r w:rsidR="001E3D10">
        <w:t xml:space="preserve">many </w:t>
      </w:r>
      <w:r>
        <w:t>poets and artists have been saying all along.”</w:t>
      </w:r>
    </w:p>
    <w:p w:rsidR="00B66E5D" w:rsidRDefault="00B66E5D" w:rsidP="00B66E5D">
      <w:r w:rsidRPr="009F3D1A">
        <w:t xml:space="preserve">The born-and-raised Capetonian </w:t>
      </w:r>
      <w:r w:rsidR="00097496">
        <w:t>obtained his</w:t>
      </w:r>
      <w:r w:rsidRPr="009F3D1A">
        <w:t xml:space="preserve"> BSc </w:t>
      </w:r>
      <w:r w:rsidR="00097496">
        <w:t xml:space="preserve">and Geology honours degrees </w:t>
      </w:r>
      <w:r w:rsidRPr="009F3D1A">
        <w:t>at the University of Cape Town</w:t>
      </w:r>
      <w:r w:rsidR="00097496">
        <w:t>,</w:t>
      </w:r>
      <w:r w:rsidRPr="009F3D1A">
        <w:t xml:space="preserve"> and later his PhD in geochemistry at the California Institute of Technology (Caltech)</w:t>
      </w:r>
      <w:r w:rsidR="00097496">
        <w:t>.</w:t>
      </w:r>
      <w:r w:rsidRPr="009F3D1A">
        <w:t xml:space="preserve"> </w:t>
      </w:r>
    </w:p>
    <w:p w:rsidR="006D4C8A" w:rsidRPr="009F3D1A" w:rsidRDefault="006D4C8A" w:rsidP="006D4C8A">
      <w:r w:rsidRPr="009F3D1A">
        <w:t xml:space="preserve">After his PhD, Bell spent four years as a post-doctoral researcher at the Carnegie Institute for Science in Washington DC, before returning to UCT as a post-doctoral fellow </w:t>
      </w:r>
      <w:r w:rsidR="003058CA">
        <w:t>focusing mainly</w:t>
      </w:r>
      <w:r w:rsidRPr="009F3D1A">
        <w:t xml:space="preserve"> on diamond research</w:t>
      </w:r>
      <w:r w:rsidR="003058CA">
        <w:t xml:space="preserve">, </w:t>
      </w:r>
      <w:r w:rsidR="0098340B">
        <w:t>stimulating</w:t>
      </w:r>
      <w:r w:rsidR="003058CA">
        <w:t xml:space="preserve"> his interest in the global carbon cycle</w:t>
      </w:r>
      <w:r w:rsidR="0098340B">
        <w:t xml:space="preserve"> at the centre of current climate change</w:t>
      </w:r>
      <w:r w:rsidRPr="009F3D1A">
        <w:t>.</w:t>
      </w:r>
    </w:p>
    <w:p w:rsidR="00E97DDC" w:rsidRPr="009F3D1A" w:rsidRDefault="00E97DDC" w:rsidP="00E97DDC">
      <w:r w:rsidRPr="009F3D1A">
        <w:t xml:space="preserve">After UCT, Bell spent a year at the </w:t>
      </w:r>
      <w:r w:rsidRPr="009F3D1A">
        <w:rPr>
          <w:rFonts w:cs="Arial"/>
          <w:color w:val="000000"/>
          <w:shd w:val="clear" w:color="auto" w:fill="FFFFFF"/>
        </w:rPr>
        <w:t>Massachusetts Institute of Technology</w:t>
      </w:r>
      <w:r w:rsidRPr="009F3D1A">
        <w:rPr>
          <w:rStyle w:val="apple-converted-space"/>
          <w:rFonts w:cs="Arial"/>
          <w:color w:val="000000"/>
          <w:shd w:val="clear" w:color="auto" w:fill="FFFFFF"/>
        </w:rPr>
        <w:t> (</w:t>
      </w:r>
      <w:r w:rsidRPr="009F3D1A">
        <w:rPr>
          <w:color w:val="000000"/>
        </w:rPr>
        <w:t>MIT)</w:t>
      </w:r>
      <w:r w:rsidRPr="009F3D1A">
        <w:rPr>
          <w:color w:val="000000"/>
          <w:sz w:val="24"/>
          <w:szCs w:val="24"/>
        </w:rPr>
        <w:t xml:space="preserve"> </w:t>
      </w:r>
      <w:r w:rsidRPr="009F3D1A">
        <w:rPr>
          <w:color w:val="000000"/>
        </w:rPr>
        <w:t xml:space="preserve">before moving to Arizona State University, where his research </w:t>
      </w:r>
      <w:r>
        <w:rPr>
          <w:color w:val="000000"/>
        </w:rPr>
        <w:t>broadened to</w:t>
      </w:r>
      <w:r w:rsidRPr="009F3D1A">
        <w:rPr>
          <w:color w:val="000000"/>
        </w:rPr>
        <w:t xml:space="preserve"> meteorites, Mars</w:t>
      </w:r>
      <w:r w:rsidRPr="009F3D1A">
        <w:t xml:space="preserve"> and the </w:t>
      </w:r>
      <w:r>
        <w:t xml:space="preserve">early </w:t>
      </w:r>
      <w:r w:rsidRPr="009F3D1A">
        <w:t xml:space="preserve">solar system. </w:t>
      </w:r>
    </w:p>
    <w:p w:rsidR="006D4C8A" w:rsidRPr="009F3D1A" w:rsidRDefault="006D4C8A" w:rsidP="006D4C8A">
      <w:r w:rsidRPr="009F3D1A">
        <w:t xml:space="preserve">While at UCT, Bell was one of the founding members of the Africa Earth Observatory Network (AEON), an institute drawing together natural and social scientists from different disciplines to study </w:t>
      </w:r>
      <w:r w:rsidRPr="009F3D1A">
        <w:lastRenderedPageBreak/>
        <w:t xml:space="preserve">and tackle emerging problems of the environment and society. AEON is now headquartered at NMMU </w:t>
      </w:r>
      <w:r w:rsidR="00F870E0">
        <w:t>as the Earth Stewardship Science Research Institute</w:t>
      </w:r>
      <w:r w:rsidR="003058CA">
        <w:t>.</w:t>
      </w:r>
      <w:r w:rsidR="003058CA" w:rsidDel="003058CA">
        <w:t xml:space="preserve"> </w:t>
      </w:r>
      <w:bookmarkStart w:id="0" w:name="_GoBack"/>
      <w:bookmarkEnd w:id="0"/>
    </w:p>
    <w:p w:rsidR="00942F12" w:rsidRDefault="00A26F6E" w:rsidP="006D10B7">
      <w:pPr>
        <w:pStyle w:val="ListParagraph"/>
        <w:numPr>
          <w:ilvl w:val="0"/>
          <w:numId w:val="2"/>
        </w:numPr>
      </w:pPr>
      <w:r>
        <w:t>Prof Bell’s inaugural lecture</w:t>
      </w:r>
      <w:r w:rsidR="006D4C8A">
        <w:t xml:space="preserve"> takes place </w:t>
      </w:r>
      <w:r w:rsidR="00E97DDC">
        <w:t xml:space="preserve">on </w:t>
      </w:r>
      <w:r>
        <w:t>August 2</w:t>
      </w:r>
      <w:r w:rsidR="00E97DDC">
        <w:t xml:space="preserve"> </w:t>
      </w:r>
      <w:r w:rsidR="006D4C8A">
        <w:t xml:space="preserve">at </w:t>
      </w:r>
      <w:r w:rsidR="0098340B">
        <w:t>5.30pm</w:t>
      </w:r>
      <w:r w:rsidR="006D4C8A">
        <w:t xml:space="preserve"> at </w:t>
      </w:r>
      <w:r w:rsidR="0098340B">
        <w:t>NMMU’s North Campus Conference Centre</w:t>
      </w:r>
      <w:r w:rsidR="006D4C8A">
        <w:t xml:space="preserve">. The public is welcome to attend. RSVP to </w:t>
      </w:r>
      <w:r w:rsidR="003B685A">
        <w:t>Allison.Olivier@nmmu.ac.za</w:t>
      </w:r>
      <w:r w:rsidR="003B685A" w:rsidDel="003B685A">
        <w:t xml:space="preserve"> </w:t>
      </w:r>
    </w:p>
    <w:sectPr w:rsidR="00942F12" w:rsidSect="00606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9977DD" w15:done="0"/>
  <w15:commentEx w15:paraId="509827CF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1CA4"/>
    <w:multiLevelType w:val="hybridMultilevel"/>
    <w:tmpl w:val="E5326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B1C15"/>
    <w:multiLevelType w:val="hybridMultilevel"/>
    <w:tmpl w:val="34E8F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.bell@nmmu.ac.za">
    <w15:presenceInfo w15:providerId="Windows Live" w15:userId="0ae51230b836076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07B1A"/>
    <w:rsid w:val="00007C8C"/>
    <w:rsid w:val="00097496"/>
    <w:rsid w:val="000A29B2"/>
    <w:rsid w:val="00175586"/>
    <w:rsid w:val="001D2BFB"/>
    <w:rsid w:val="001E3D10"/>
    <w:rsid w:val="00281E1C"/>
    <w:rsid w:val="003058CA"/>
    <w:rsid w:val="00345F21"/>
    <w:rsid w:val="0036668A"/>
    <w:rsid w:val="003B685A"/>
    <w:rsid w:val="003C1022"/>
    <w:rsid w:val="003C181C"/>
    <w:rsid w:val="003C20FE"/>
    <w:rsid w:val="003E18B4"/>
    <w:rsid w:val="0047456B"/>
    <w:rsid w:val="00475F12"/>
    <w:rsid w:val="005554A7"/>
    <w:rsid w:val="00595E69"/>
    <w:rsid w:val="005C5E73"/>
    <w:rsid w:val="00606CD3"/>
    <w:rsid w:val="00647875"/>
    <w:rsid w:val="006A2429"/>
    <w:rsid w:val="006D10B7"/>
    <w:rsid w:val="006D4C8A"/>
    <w:rsid w:val="00733611"/>
    <w:rsid w:val="007B4977"/>
    <w:rsid w:val="007C08BB"/>
    <w:rsid w:val="00807B1A"/>
    <w:rsid w:val="00942F12"/>
    <w:rsid w:val="0098340B"/>
    <w:rsid w:val="00A26F6E"/>
    <w:rsid w:val="00A71F77"/>
    <w:rsid w:val="00B12D7B"/>
    <w:rsid w:val="00B66E5D"/>
    <w:rsid w:val="00BC12ED"/>
    <w:rsid w:val="00BC1514"/>
    <w:rsid w:val="00BF7A13"/>
    <w:rsid w:val="00C34086"/>
    <w:rsid w:val="00CF5468"/>
    <w:rsid w:val="00D05B88"/>
    <w:rsid w:val="00D133D6"/>
    <w:rsid w:val="00E24C95"/>
    <w:rsid w:val="00E50475"/>
    <w:rsid w:val="00E61B51"/>
    <w:rsid w:val="00E7170D"/>
    <w:rsid w:val="00E734D3"/>
    <w:rsid w:val="00E93922"/>
    <w:rsid w:val="00E97DDC"/>
    <w:rsid w:val="00EA59C9"/>
    <w:rsid w:val="00EF0FFE"/>
    <w:rsid w:val="00F43D79"/>
    <w:rsid w:val="00F870E0"/>
    <w:rsid w:val="00FC3820"/>
    <w:rsid w:val="00FE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D4C8A"/>
  </w:style>
  <w:style w:type="paragraph" w:styleId="ListParagraph">
    <w:name w:val="List Paragraph"/>
    <w:basedOn w:val="Normal"/>
    <w:uiPriority w:val="34"/>
    <w:qFormat/>
    <w:rsid w:val="006D4C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7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9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26F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Willemse</dc:creator>
  <cp:keywords/>
  <dc:description/>
  <cp:lastModifiedBy>Nicky Willemse</cp:lastModifiedBy>
  <cp:revision>2</cp:revision>
  <dcterms:created xsi:type="dcterms:W3CDTF">2016-08-01T09:29:00Z</dcterms:created>
  <dcterms:modified xsi:type="dcterms:W3CDTF">2016-08-01T09:29:00Z</dcterms:modified>
</cp:coreProperties>
</file>